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A5B04" w14:textId="5949B7A3" w:rsidR="00612DC3" w:rsidRDefault="00E92E4B" w:rsidP="00C4275D">
      <w:pPr>
        <w:spacing w:after="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CC06C92" wp14:editId="4A4A0285">
                <wp:simplePos x="0" y="0"/>
                <wp:positionH relativeFrom="column">
                  <wp:posOffset>-90170</wp:posOffset>
                </wp:positionH>
                <wp:positionV relativeFrom="paragraph">
                  <wp:posOffset>139065</wp:posOffset>
                </wp:positionV>
                <wp:extent cx="6038850" cy="400050"/>
                <wp:effectExtent l="0" t="0" r="0" b="0"/>
                <wp:wrapNone/>
                <wp:docPr id="9" name="Arrow: 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400050"/>
                        </a:xfrm>
                        <a:prstGeom prst="homePlate">
                          <a:avLst/>
                        </a:prstGeom>
                        <a:solidFill>
                          <a:srgbClr val="081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ECCF5" w14:textId="67C6F17A" w:rsidR="00E92E4B" w:rsidRPr="005E7958" w:rsidRDefault="00E92E4B" w:rsidP="00E92E4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E7958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Applica</w:t>
                            </w:r>
                            <w:r w:rsidR="005E7958" w:rsidRPr="005E7958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tion </w:t>
                            </w:r>
                            <w:r w:rsidR="001C7FE1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– Call for presentations – </w:t>
                            </w:r>
                            <w:r w:rsidR="005E7958" w:rsidRPr="005E7958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C4E F</w:t>
                            </w:r>
                            <w:r w:rsidR="005E7958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orum 202</w:t>
                            </w:r>
                            <w:r w:rsidR="00861512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06C9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9" o:spid="_x0000_s1026" type="#_x0000_t15" style="position:absolute;margin-left:-7.1pt;margin-top:10.95pt;width:475.5pt;height:31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" adj="20885" fillcolor="#081f3f" stroked="f" strokeweight="2pt">
                <v:textbox>
                  <w:txbxContent>
                    <w:p w14:paraId="1C3ECCF5" w14:textId="67C6F17A" w:rsidR="00E92E4B" w:rsidRPr="005E7958" w:rsidRDefault="00E92E4B" w:rsidP="00E92E4B">
                      <w:pP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5E7958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Applica</w:t>
                      </w:r>
                      <w:r w:rsidR="005E7958" w:rsidRPr="005E7958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tion </w:t>
                      </w:r>
                      <w:r w:rsidR="001C7FE1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– Call for presentations – </w:t>
                      </w:r>
                      <w:r w:rsidR="005E7958" w:rsidRPr="005E7958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C4E F</w:t>
                      </w:r>
                      <w:r w:rsidR="005E7958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orum 202</w:t>
                      </w:r>
                      <w:r w:rsidR="00861512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42266EC" w14:textId="0415F44C" w:rsidR="00612DC3" w:rsidRDefault="00612DC3" w:rsidP="00C4275D">
      <w:pPr>
        <w:spacing w:after="0"/>
        <w:rPr>
          <w:rFonts w:asciiTheme="minorHAnsi" w:hAnsiTheme="minorHAnsi" w:cstheme="minorHAnsi"/>
        </w:rPr>
      </w:pPr>
    </w:p>
    <w:p w14:paraId="129AA82E" w14:textId="77777777" w:rsidR="00E92E4B" w:rsidRDefault="00E92E4B" w:rsidP="00C4275D">
      <w:pPr>
        <w:spacing w:after="0"/>
        <w:rPr>
          <w:rFonts w:asciiTheme="minorHAnsi" w:hAnsiTheme="minorHAnsi" w:cstheme="minorHAnsi"/>
        </w:rPr>
      </w:pPr>
    </w:p>
    <w:p w14:paraId="4E932BA4" w14:textId="77777777" w:rsidR="00E92E4B" w:rsidRDefault="00E92E4B" w:rsidP="00C4275D">
      <w:pPr>
        <w:spacing w:after="0"/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Y="2971"/>
        <w:tblW w:w="9039" w:type="dxa"/>
        <w:tblLook w:val="00A0" w:firstRow="1" w:lastRow="0" w:firstColumn="1" w:lastColumn="0" w:noHBand="0" w:noVBand="0"/>
      </w:tblPr>
      <w:tblGrid>
        <w:gridCol w:w="1980"/>
        <w:gridCol w:w="7059"/>
      </w:tblGrid>
      <w:tr w:rsidR="005E7958" w:rsidRPr="00F60148" w14:paraId="019D9D01" w14:textId="77777777" w:rsidTr="004A092E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47B8B45" w14:textId="050F4265" w:rsidR="005E7958" w:rsidRPr="00283BBD" w:rsidRDefault="00706A6D" w:rsidP="005E79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PRESENTATION OR POSTER?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29AA44C" w14:textId="07257697" w:rsidR="005E7958" w:rsidRPr="00706A6D" w:rsidRDefault="00706A6D" w:rsidP="005E795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lang w:eastAsia="en-GB"/>
              </w:rPr>
              <w:t>Indicate whether this application concerns a presentation (speak at one of the panel sessions) or a poster (</w:t>
            </w:r>
            <w:r w:rsidR="002334C5">
              <w:rPr>
                <w:rFonts w:asciiTheme="minorHAnsi" w:hAnsiTheme="minorHAnsi" w:cstheme="minorHAnsi"/>
                <w:i/>
                <w:iCs/>
                <w:color w:val="000000"/>
                <w:lang w:eastAsia="en-GB"/>
              </w:rPr>
              <w:t>participate at the Knowledge Hub networking session)</w:t>
            </w:r>
            <w:r w:rsidR="00F25A74">
              <w:rPr>
                <w:rFonts w:asciiTheme="minorHAnsi" w:hAnsiTheme="minorHAnsi" w:cstheme="minorHAnsi"/>
                <w:i/>
                <w:iCs/>
                <w:color w:val="000000"/>
                <w:lang w:eastAsia="en-GB"/>
              </w:rPr>
              <w:t xml:space="preserve"> or both</w:t>
            </w:r>
          </w:p>
        </w:tc>
      </w:tr>
      <w:tr w:rsidR="00706A6D" w:rsidRPr="00F60148" w14:paraId="05849FF0" w14:textId="77777777" w:rsidTr="004A092E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91EAF8E" w14:textId="005454DC" w:rsidR="00706A6D" w:rsidRPr="002B4F4E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 w:rsidRPr="002B4F4E"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EMAIL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19419F2F" w14:textId="77777777" w:rsidR="00706A6D" w:rsidRPr="00F60148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706A6D" w:rsidRPr="00F60148" w14:paraId="2E741BB8" w14:textId="77777777" w:rsidTr="004A092E">
        <w:trPr>
          <w:trHeight w:val="40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9CD4FC" w14:textId="77777777" w:rsidR="00706A6D" w:rsidRPr="00283BBD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 w:rsidRPr="00283BBD"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19A372B4" w14:textId="77777777" w:rsidR="00706A6D" w:rsidRPr="00F60148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706A6D" w:rsidRPr="00F60148" w14:paraId="65CE5F8E" w14:textId="77777777" w:rsidTr="004A092E">
        <w:trPr>
          <w:trHeight w:val="7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5833F3" w14:textId="77777777" w:rsidR="00706A6D" w:rsidRPr="00283BBD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 w:rsidRPr="00283BBD"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ORGANISATION/</w:t>
            </w:r>
          </w:p>
          <w:p w14:paraId="4DCDAF9E" w14:textId="77777777" w:rsidR="00706A6D" w:rsidRPr="00283BBD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 w:rsidRPr="00283BBD"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INSTITUTION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66D71F08" w14:textId="77777777" w:rsidR="00706A6D" w:rsidRPr="00F60148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706A6D" w:rsidRPr="00F60148" w14:paraId="67D51D1D" w14:textId="77777777" w:rsidTr="004A092E">
        <w:trPr>
          <w:trHeight w:val="41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34A8C6" w14:textId="77777777" w:rsidR="00706A6D" w:rsidRPr="00283BBD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 w:rsidRPr="00283BBD"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TOPIC *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343B73C5" w14:textId="77777777" w:rsidR="00706A6D" w:rsidRPr="00F60148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706A6D" w:rsidRPr="00F60148" w14:paraId="52196290" w14:textId="77777777" w:rsidTr="001C7FE1">
        <w:trPr>
          <w:trHeight w:val="8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CAC57D" w14:textId="77777777" w:rsidR="00706A6D" w:rsidRPr="00283BBD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 w:rsidRPr="00283BBD"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TITLE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7F073216" w14:textId="77777777" w:rsidR="00706A6D" w:rsidRPr="00F60148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706A6D" w:rsidRPr="00F60148" w14:paraId="2665EF58" w14:textId="77777777" w:rsidTr="001C7FE1">
        <w:trPr>
          <w:trHeight w:val="14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E70FCC" w14:textId="77777777" w:rsidR="00706A6D" w:rsidRPr="00283BBD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 w:rsidRPr="00283BBD"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ELEVATOR PITCH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6555C4A6" w14:textId="77777777" w:rsidR="00706A6D" w:rsidRPr="00F60148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706A6D" w:rsidRPr="00F60148" w14:paraId="717BCD90" w14:textId="77777777" w:rsidTr="001C7FE1">
        <w:trPr>
          <w:trHeight w:val="58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F9BD10C" w14:textId="77777777" w:rsidR="00706A6D" w:rsidRPr="00283BBD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 w:rsidRPr="00283BBD"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OUTLINE (e.g. in bullet points)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7AF772E" w14:textId="77777777" w:rsidR="00706A6D" w:rsidRPr="00F60148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706A6D" w:rsidRPr="00F60148" w14:paraId="23CD3C34" w14:textId="77777777" w:rsidTr="004A092E">
        <w:trPr>
          <w:trHeight w:val="62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8A13CF" w14:textId="77777777" w:rsidR="00706A6D" w:rsidRPr="00283BBD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</w:pPr>
            <w:r w:rsidRPr="00283BBD">
              <w:rPr>
                <w:rFonts w:asciiTheme="minorHAnsi" w:hAnsiTheme="minorHAnsi" w:cstheme="minorHAnsi"/>
                <w:b/>
                <w:bCs/>
                <w:color w:val="FFFFFF" w:themeColor="background1"/>
                <w:lang w:eastAsia="en-GB"/>
              </w:rPr>
              <w:t>REGIONAL RELEVANCE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D26C7D7" w14:textId="77777777" w:rsidR="00706A6D" w:rsidRPr="00F60148" w:rsidRDefault="00706A6D" w:rsidP="00706A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</w:tbl>
    <w:p w14:paraId="2472F934" w14:textId="77777777" w:rsidR="005E7958" w:rsidRDefault="005E7958" w:rsidP="00C4275D">
      <w:pPr>
        <w:spacing w:after="0"/>
        <w:rPr>
          <w:rFonts w:asciiTheme="minorHAnsi" w:hAnsiTheme="minorHAnsi" w:cstheme="minorHAnsi"/>
        </w:rPr>
      </w:pPr>
    </w:p>
    <w:p w14:paraId="434CCF78" w14:textId="77777777" w:rsidR="005E7958" w:rsidRDefault="005E7958" w:rsidP="00C4275D">
      <w:pPr>
        <w:spacing w:after="0"/>
        <w:rPr>
          <w:rFonts w:asciiTheme="minorHAnsi" w:hAnsiTheme="minorHAnsi" w:cstheme="minorHAnsi"/>
        </w:rPr>
      </w:pPr>
    </w:p>
    <w:p w14:paraId="0355DB6D" w14:textId="77777777" w:rsidR="005E7958" w:rsidRDefault="005E7958" w:rsidP="00C4275D">
      <w:pPr>
        <w:spacing w:after="0"/>
        <w:rPr>
          <w:rFonts w:asciiTheme="minorHAnsi" w:hAnsiTheme="minorHAnsi" w:cstheme="minorHAnsi"/>
        </w:rPr>
      </w:pPr>
    </w:p>
    <w:p w14:paraId="2A93DC5E" w14:textId="77777777" w:rsidR="005E7958" w:rsidRDefault="005E7958" w:rsidP="00C4275D">
      <w:pPr>
        <w:spacing w:after="0"/>
        <w:rPr>
          <w:rFonts w:asciiTheme="minorHAnsi" w:hAnsiTheme="minorHAnsi" w:cstheme="minorHAnsi"/>
        </w:rPr>
      </w:pPr>
    </w:p>
    <w:p w14:paraId="72B0BC3B" w14:textId="77777777" w:rsidR="00E92E4B" w:rsidRDefault="00E92E4B" w:rsidP="00C4275D">
      <w:pPr>
        <w:spacing w:after="0"/>
        <w:rPr>
          <w:rFonts w:asciiTheme="minorHAnsi" w:hAnsiTheme="minorHAnsi" w:cstheme="minorHAnsi"/>
        </w:rPr>
      </w:pPr>
    </w:p>
    <w:p w14:paraId="23B1D75A" w14:textId="77777777" w:rsidR="00CB14B3" w:rsidRDefault="00CB14B3" w:rsidP="00C4275D">
      <w:pPr>
        <w:spacing w:after="0"/>
        <w:rPr>
          <w:rFonts w:asciiTheme="minorHAnsi" w:hAnsiTheme="minorHAnsi" w:cstheme="minorHAnsi"/>
        </w:rPr>
      </w:pPr>
    </w:p>
    <w:p w14:paraId="576E5CEB" w14:textId="430B4DBB" w:rsidR="00954896" w:rsidRDefault="00A76660" w:rsidP="00C4275D">
      <w:pPr>
        <w:spacing w:after="0"/>
        <w:rPr>
          <w:rFonts w:asciiTheme="minorHAnsi" w:hAnsiTheme="minorHAnsi" w:cstheme="minorHAnsi"/>
        </w:rPr>
      </w:pPr>
      <w:r w:rsidRPr="00F60148">
        <w:rPr>
          <w:rFonts w:asciiTheme="minorHAnsi" w:hAnsiTheme="minorHAnsi" w:cstheme="minorHAnsi"/>
        </w:rPr>
        <w:t>*</w:t>
      </w:r>
      <w:r w:rsidR="00954896" w:rsidRPr="00F60148">
        <w:rPr>
          <w:rFonts w:asciiTheme="minorHAnsi" w:hAnsiTheme="minorHAnsi" w:cstheme="minorHAnsi"/>
        </w:rPr>
        <w:t xml:space="preserve">Please choose one of the below topics </w:t>
      </w:r>
      <w:r w:rsidR="003706E8" w:rsidRPr="00F60148">
        <w:rPr>
          <w:rFonts w:asciiTheme="minorHAnsi" w:hAnsiTheme="minorHAnsi" w:cstheme="minorHAnsi"/>
        </w:rPr>
        <w:t xml:space="preserve">that fit your presentation </w:t>
      </w:r>
      <w:r w:rsidRPr="00F60148">
        <w:rPr>
          <w:rFonts w:asciiTheme="minorHAnsi" w:hAnsiTheme="minorHAnsi" w:cstheme="minorHAnsi"/>
        </w:rPr>
        <w:t>(</w:t>
      </w:r>
      <w:r w:rsidR="003706E8" w:rsidRPr="00F60148">
        <w:rPr>
          <w:rFonts w:asciiTheme="minorHAnsi" w:hAnsiTheme="minorHAnsi" w:cstheme="minorHAnsi"/>
        </w:rPr>
        <w:t xml:space="preserve">or </w:t>
      </w:r>
      <w:r w:rsidR="00363FDD" w:rsidRPr="00F60148">
        <w:rPr>
          <w:rFonts w:asciiTheme="minorHAnsi" w:hAnsiTheme="minorHAnsi" w:cstheme="minorHAnsi"/>
        </w:rPr>
        <w:t xml:space="preserve">write your </w:t>
      </w:r>
      <w:r w:rsidRPr="00F60148">
        <w:rPr>
          <w:rFonts w:asciiTheme="minorHAnsi" w:hAnsiTheme="minorHAnsi" w:cstheme="minorHAnsi"/>
        </w:rPr>
        <w:t>own</w:t>
      </w:r>
      <w:r w:rsidR="00986302" w:rsidRPr="00F60148">
        <w:rPr>
          <w:rFonts w:asciiTheme="minorHAnsi" w:hAnsiTheme="minorHAnsi" w:cstheme="minorHAnsi"/>
        </w:rPr>
        <w:t xml:space="preserve"> in the table above</w:t>
      </w:r>
      <w:r w:rsidRPr="00F60148">
        <w:rPr>
          <w:rFonts w:asciiTheme="minorHAnsi" w:hAnsiTheme="minorHAnsi" w:cstheme="minorHAnsi"/>
        </w:rPr>
        <w:t>):</w:t>
      </w:r>
    </w:p>
    <w:p w14:paraId="40649645" w14:textId="77777777" w:rsidR="00CC4B3A" w:rsidRDefault="00CC4B3A" w:rsidP="00C4275D">
      <w:pPr>
        <w:spacing w:after="0"/>
        <w:rPr>
          <w:rFonts w:asciiTheme="minorHAnsi" w:hAnsiTheme="minorHAnsi" w:cstheme="minorHAnsi"/>
        </w:rPr>
      </w:pPr>
    </w:p>
    <w:p w14:paraId="1EC5A11B" w14:textId="77777777" w:rsidR="00422434" w:rsidRPr="00F65B97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rPr>
          <w:rFonts w:asciiTheme="minorHAnsi" w:hAnsiTheme="minorHAnsi" w:cstheme="minorHAnsi"/>
        </w:rPr>
      </w:pPr>
      <w:r w:rsidRPr="000D3261">
        <w:rPr>
          <w:rFonts w:asciiTheme="minorHAnsi" w:hAnsiTheme="minorHAnsi" w:cstheme="minorHAnsi"/>
          <w:b/>
          <w:bCs/>
        </w:rPr>
        <w:t>Implementation of EU policies and national programmes</w:t>
      </w:r>
      <w:r w:rsidRPr="00F65B97">
        <w:rPr>
          <w:rFonts w:asciiTheme="minorHAnsi" w:hAnsiTheme="minorHAnsi" w:cstheme="minorHAnsi"/>
        </w:rPr>
        <w:br/>
        <w:t>(e.g. minimum energy performance standards, building renovation passports, zero emission buildings, EPCs, national building renovation plans)</w:t>
      </w:r>
    </w:p>
    <w:p w14:paraId="1EC242BB" w14:textId="77777777" w:rsidR="00422434" w:rsidRPr="00F65B97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D3261">
        <w:rPr>
          <w:rFonts w:asciiTheme="minorHAnsi" w:hAnsiTheme="minorHAnsi" w:cstheme="minorHAnsi"/>
          <w:b/>
          <w:bCs/>
        </w:rPr>
        <w:t>Public and private financing of renovation programmes</w:t>
      </w:r>
      <w:r w:rsidRPr="00F65B97">
        <w:rPr>
          <w:rFonts w:asciiTheme="minorHAnsi" w:hAnsiTheme="minorHAnsi" w:cstheme="minorHAnsi"/>
        </w:rPr>
        <w:br/>
        <w:t>(e.g. National Recovery and Resilience Plans, Cohesion funds, ETS and Social Climate Fund)</w:t>
      </w:r>
    </w:p>
    <w:p w14:paraId="1D86C312" w14:textId="77777777" w:rsidR="00422434" w:rsidRPr="000D3261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</w:rPr>
      </w:pPr>
      <w:r w:rsidRPr="000D3261">
        <w:rPr>
          <w:rFonts w:asciiTheme="minorHAnsi" w:hAnsiTheme="minorHAnsi" w:cstheme="minorHAnsi"/>
          <w:b/>
          <w:bCs/>
        </w:rPr>
        <w:t>Political or stakeholder leadership at local, regional or national level</w:t>
      </w:r>
    </w:p>
    <w:p w14:paraId="55F659C9" w14:textId="77777777" w:rsidR="00422434" w:rsidRPr="000D3261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</w:rPr>
      </w:pPr>
      <w:r w:rsidRPr="000D3261">
        <w:rPr>
          <w:rFonts w:asciiTheme="minorHAnsi" w:hAnsiTheme="minorHAnsi" w:cstheme="minorHAnsi"/>
          <w:b/>
          <w:bCs/>
        </w:rPr>
        <w:t>Role of public buildings and cities</w:t>
      </w:r>
    </w:p>
    <w:p w14:paraId="66DF6276" w14:textId="77777777" w:rsidR="00422434" w:rsidRPr="00F65B97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D3261">
        <w:rPr>
          <w:rFonts w:asciiTheme="minorHAnsi" w:hAnsiTheme="minorHAnsi" w:cstheme="minorHAnsi"/>
          <w:b/>
          <w:bCs/>
        </w:rPr>
        <w:t>Holistic renovation</w:t>
      </w:r>
      <w:r w:rsidRPr="00F65B97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e.g. </w:t>
      </w:r>
      <w:r w:rsidRPr="00F65B97">
        <w:rPr>
          <w:rFonts w:asciiTheme="minorHAnsi" w:hAnsiTheme="minorHAnsi" w:cstheme="minorHAnsi"/>
        </w:rPr>
        <w:t>health, wellbeing, indoor environmental quality</w:t>
      </w:r>
      <w:r>
        <w:rPr>
          <w:rFonts w:asciiTheme="minorHAnsi" w:hAnsiTheme="minorHAnsi" w:cstheme="minorHAnsi"/>
        </w:rPr>
        <w:t>)</w:t>
      </w:r>
    </w:p>
    <w:p w14:paraId="22D13F08" w14:textId="77777777" w:rsidR="00422434" w:rsidRPr="000D3261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</w:rPr>
      </w:pPr>
      <w:r w:rsidRPr="000D3261">
        <w:rPr>
          <w:rFonts w:asciiTheme="minorHAnsi" w:hAnsiTheme="minorHAnsi" w:cstheme="minorHAnsi"/>
          <w:b/>
          <w:bCs/>
        </w:rPr>
        <w:t>Alleviating energy poverty and ensuring adequate housing</w:t>
      </w:r>
    </w:p>
    <w:p w14:paraId="506BDA8A" w14:textId="77777777" w:rsidR="00422434" w:rsidRPr="00F65B97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D3261">
        <w:rPr>
          <w:rFonts w:asciiTheme="minorHAnsi" w:hAnsiTheme="minorHAnsi" w:cstheme="minorHAnsi"/>
          <w:b/>
          <w:bCs/>
        </w:rPr>
        <w:t>Technical assistance, skills and training and awareness raising</w:t>
      </w:r>
      <w:r w:rsidRPr="00F65B97">
        <w:rPr>
          <w:rFonts w:asciiTheme="minorHAnsi" w:hAnsiTheme="minorHAnsi" w:cstheme="minorHAnsi"/>
        </w:rPr>
        <w:br/>
        <w:t>(e.g. one-stop shops, successful information campaigns)</w:t>
      </w:r>
    </w:p>
    <w:p w14:paraId="54ABC8A8" w14:textId="77777777" w:rsidR="00422434" w:rsidRPr="000D3261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</w:rPr>
      </w:pPr>
      <w:r w:rsidRPr="000D3261">
        <w:rPr>
          <w:rFonts w:asciiTheme="minorHAnsi" w:hAnsiTheme="minorHAnsi" w:cstheme="minorHAnsi"/>
          <w:b/>
          <w:bCs/>
        </w:rPr>
        <w:t>District-level approaches to energy renovation</w:t>
      </w:r>
    </w:p>
    <w:p w14:paraId="5D3DBDC8" w14:textId="77777777" w:rsidR="00422434" w:rsidRPr="000D3261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</w:rPr>
      </w:pPr>
      <w:r w:rsidRPr="000D3261">
        <w:rPr>
          <w:rFonts w:asciiTheme="minorHAnsi" w:hAnsiTheme="minorHAnsi" w:cstheme="minorHAnsi"/>
          <w:b/>
          <w:bCs/>
        </w:rPr>
        <w:t>Case studies of new or renovated buildings</w:t>
      </w:r>
    </w:p>
    <w:p w14:paraId="24A678F3" w14:textId="77777777" w:rsidR="00422434" w:rsidRPr="00F65B97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D3261">
        <w:rPr>
          <w:rFonts w:asciiTheme="minorHAnsi" w:hAnsiTheme="minorHAnsi" w:cstheme="minorHAnsi"/>
          <w:b/>
          <w:bCs/>
        </w:rPr>
        <w:t>Digitalisation and innovation</w:t>
      </w:r>
      <w:r w:rsidRPr="00F65B97">
        <w:rPr>
          <w:rFonts w:asciiTheme="minorHAnsi" w:hAnsiTheme="minorHAnsi" w:cstheme="minorHAnsi"/>
        </w:rPr>
        <w:br/>
        <w:t>(e.g. smart buildings, BIM, industrialised solutions)</w:t>
      </w:r>
    </w:p>
    <w:p w14:paraId="217ACD35" w14:textId="77777777" w:rsidR="00422434" w:rsidRPr="000D3261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</w:rPr>
      </w:pPr>
      <w:r w:rsidRPr="000D3261">
        <w:rPr>
          <w:rFonts w:asciiTheme="minorHAnsi" w:hAnsiTheme="minorHAnsi" w:cstheme="minorHAnsi"/>
          <w:b/>
          <w:bCs/>
        </w:rPr>
        <w:t>Role of buildings in the energy system</w:t>
      </w:r>
    </w:p>
    <w:p w14:paraId="7F1F364D" w14:textId="77777777" w:rsidR="00422434" w:rsidRPr="000D3261" w:rsidRDefault="00422434" w:rsidP="00422434">
      <w:pPr>
        <w:pStyle w:val="ListParagraph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</w:rPr>
      </w:pPr>
      <w:r w:rsidRPr="000D3261">
        <w:rPr>
          <w:rFonts w:asciiTheme="minorHAnsi" w:eastAsia="Calibri" w:hAnsiTheme="minorHAnsi" w:cstheme="minorHAnsi"/>
          <w:b/>
          <w:bCs/>
          <w:lang w:val="en-US"/>
        </w:rPr>
        <w:t>Energy security</w:t>
      </w:r>
    </w:p>
    <w:p w14:paraId="54EC4569" w14:textId="77777777" w:rsidR="00A0449B" w:rsidRDefault="00A0449B" w:rsidP="00A0449B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0C12CB9B" w14:textId="77777777" w:rsidR="00A0449B" w:rsidRDefault="00A0449B" w:rsidP="0072370B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5ADAAD8E" w14:textId="77777777" w:rsidR="0072370B" w:rsidRDefault="0072370B" w:rsidP="0072370B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31621D72" w14:textId="77777777" w:rsidR="0072370B" w:rsidRDefault="0072370B" w:rsidP="0031115E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5D1CE4D7" w14:textId="77777777" w:rsidR="0031115E" w:rsidRPr="0031115E" w:rsidRDefault="0031115E" w:rsidP="0031115E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0769EB2F" w14:textId="77777777" w:rsidR="0031115E" w:rsidRDefault="0031115E" w:rsidP="0031115E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10545A9F" w14:textId="77777777" w:rsidR="0031115E" w:rsidRDefault="0031115E" w:rsidP="00F45474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4FAE0EDD" w14:textId="77777777" w:rsidR="00F45474" w:rsidRDefault="00F45474" w:rsidP="00F45474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5C6C4126" w14:textId="77777777" w:rsidR="00F45474" w:rsidRDefault="00F45474" w:rsidP="00F45474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5F4AD84F" w14:textId="4732546A" w:rsidR="00F45474" w:rsidRDefault="00F45474" w:rsidP="00F45474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AE61B31" w14:textId="77777777" w:rsidR="00F45474" w:rsidRDefault="00F45474" w:rsidP="00F45474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4CFA10F4" w14:textId="77777777" w:rsidR="00F45474" w:rsidRDefault="00F45474" w:rsidP="00F45474">
      <w:pPr>
        <w:pStyle w:val="ListParagraph"/>
        <w:spacing w:after="80" w:line="240" w:lineRule="auto"/>
        <w:ind w:left="714"/>
        <w:contextualSpacing w:val="0"/>
        <w:rPr>
          <w:rFonts w:asciiTheme="minorHAnsi" w:hAnsiTheme="minorHAnsi" w:cstheme="minorHAnsi"/>
        </w:rPr>
      </w:pPr>
    </w:p>
    <w:p w14:paraId="057E498F" w14:textId="77777777" w:rsidR="0005782F" w:rsidRDefault="0005782F" w:rsidP="00EB5E58">
      <w:pPr>
        <w:rPr>
          <w:rFonts w:asciiTheme="minorHAnsi" w:hAnsiTheme="minorHAnsi" w:cstheme="minorHAnsi"/>
          <w:highlight w:val="yellow"/>
        </w:rPr>
      </w:pPr>
    </w:p>
    <w:sectPr w:rsidR="0005782F" w:rsidSect="009F5A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77B06" w14:textId="77777777" w:rsidR="00C50678" w:rsidRDefault="00C50678" w:rsidP="008D2A65">
      <w:pPr>
        <w:spacing w:after="0" w:line="240" w:lineRule="auto"/>
      </w:pPr>
      <w:r>
        <w:separator/>
      </w:r>
    </w:p>
  </w:endnote>
  <w:endnote w:type="continuationSeparator" w:id="0">
    <w:p w14:paraId="28876D49" w14:textId="77777777" w:rsidR="00C50678" w:rsidRDefault="00C50678" w:rsidP="008D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76F11" w14:textId="77777777" w:rsidR="00861512" w:rsidRDefault="00861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5D0DD" w14:textId="77777777" w:rsidR="00861512" w:rsidRDefault="00861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04AA" w14:textId="77777777" w:rsidR="00861512" w:rsidRDefault="00861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600F0" w14:textId="77777777" w:rsidR="00C50678" w:rsidRDefault="00C50678" w:rsidP="008D2A65">
      <w:pPr>
        <w:spacing w:after="0" w:line="240" w:lineRule="auto"/>
      </w:pPr>
      <w:r>
        <w:separator/>
      </w:r>
    </w:p>
  </w:footnote>
  <w:footnote w:type="continuationSeparator" w:id="0">
    <w:p w14:paraId="2B5EAB25" w14:textId="77777777" w:rsidR="00C50678" w:rsidRDefault="00C50678" w:rsidP="008D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BD793" w14:textId="77777777" w:rsidR="00861512" w:rsidRDefault="00861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3D66" w14:textId="241948D1" w:rsidR="008D2A65" w:rsidRDefault="00950DC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90182E" wp14:editId="2BA758C5">
          <wp:simplePos x="0" y="0"/>
          <wp:positionH relativeFrom="column">
            <wp:posOffset>-447675</wp:posOffset>
          </wp:positionH>
          <wp:positionV relativeFrom="paragraph">
            <wp:posOffset>-267335</wp:posOffset>
          </wp:positionV>
          <wp:extent cx="1342390" cy="730250"/>
          <wp:effectExtent l="0" t="0" r="0" b="0"/>
          <wp:wrapTight wrapText="bothSides">
            <wp:wrapPolygon edited="0">
              <wp:start x="0" y="0"/>
              <wp:lineTo x="0" y="20849"/>
              <wp:lineTo x="21150" y="20849"/>
              <wp:lineTo x="21150" y="0"/>
              <wp:lineTo x="0" y="0"/>
            </wp:wrapPolygon>
          </wp:wrapTight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1D3CCB" wp14:editId="4E9B1244">
              <wp:simplePos x="0" y="0"/>
              <wp:positionH relativeFrom="margin">
                <wp:posOffset>4981575</wp:posOffset>
              </wp:positionH>
              <wp:positionV relativeFrom="paragraph">
                <wp:posOffset>10160</wp:posOffset>
              </wp:positionV>
              <wp:extent cx="1066800" cy="323850"/>
              <wp:effectExtent l="0" t="0" r="0" b="0"/>
              <wp:wrapNone/>
              <wp:docPr id="71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6E07E" w14:textId="79AC688C" w:rsidR="005E4E63" w:rsidRPr="0004729E" w:rsidRDefault="00861512" w:rsidP="005E4E63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val="fr-BE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val="en-IE"/>
                            </w:rPr>
                            <w:t>Croatia</w:t>
                          </w:r>
                          <w:r w:rsidR="005E4E63" w:rsidRPr="0004729E">
                            <w:rPr>
                              <w:b/>
                              <w:bCs/>
                              <w:sz w:val="24"/>
                              <w:szCs w:val="24"/>
                              <w:lang w:val="fr-BE"/>
                            </w:rPr>
                            <w:t xml:space="preserve"> 202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val="fr-BE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1D3CCB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7" type="#_x0000_t202" style="position:absolute;margin-left:392.25pt;margin-top:.8pt;width:84pt;height:25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" filled="f" stroked="f" strokeweight=".5pt">
              <v:textbox>
                <w:txbxContent>
                  <w:p w14:paraId="76B6E07E" w14:textId="79AC688C" w:rsidR="005E4E63" w:rsidRPr="0004729E" w:rsidRDefault="00861512" w:rsidP="005E4E63">
                    <w:pPr>
                      <w:rPr>
                        <w:b/>
                        <w:bCs/>
                        <w:sz w:val="24"/>
                        <w:szCs w:val="24"/>
                        <w:lang w:val="fr-BE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en-IE"/>
                      </w:rPr>
                      <w:t>Croatia</w:t>
                    </w:r>
                    <w:r w:rsidR="005E4E63" w:rsidRPr="0004729E">
                      <w:rPr>
                        <w:b/>
                        <w:bCs/>
                        <w:sz w:val="24"/>
                        <w:szCs w:val="24"/>
                        <w:lang w:val="fr-BE"/>
                      </w:rPr>
                      <w:t xml:space="preserve"> 202</w:t>
                    </w:r>
                    <w:r>
                      <w:rPr>
                        <w:b/>
                        <w:bCs/>
                        <w:sz w:val="24"/>
                        <w:szCs w:val="24"/>
                        <w:lang w:val="fr-BE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E4E6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ED9A82" wp14:editId="3C87FF3C">
              <wp:simplePos x="0" y="0"/>
              <wp:positionH relativeFrom="margin">
                <wp:posOffset>885190</wp:posOffset>
              </wp:positionH>
              <wp:positionV relativeFrom="paragraph">
                <wp:posOffset>415290</wp:posOffset>
              </wp:positionV>
              <wp:extent cx="5163185" cy="0"/>
              <wp:effectExtent l="0" t="38100" r="56515" b="38100"/>
              <wp:wrapNone/>
              <wp:docPr id="90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63185" cy="0"/>
                      </a:xfrm>
                      <a:prstGeom prst="line">
                        <a:avLst/>
                      </a:prstGeom>
                      <a:ln w="825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726490" id="Straight Connector 90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7pt,32.7pt" to="476.2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" strokecolor="#00b0f0" strokeweight="6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0F09B" w14:textId="77777777" w:rsidR="00861512" w:rsidRDefault="00861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919B7"/>
    <w:multiLevelType w:val="hybridMultilevel"/>
    <w:tmpl w:val="DC509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70EB"/>
    <w:multiLevelType w:val="multilevel"/>
    <w:tmpl w:val="8DD2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F4CD0"/>
    <w:multiLevelType w:val="hybridMultilevel"/>
    <w:tmpl w:val="536015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D3FBA"/>
    <w:multiLevelType w:val="hybridMultilevel"/>
    <w:tmpl w:val="26086C04"/>
    <w:lvl w:ilvl="0" w:tplc="391EC6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0EB4"/>
    <w:multiLevelType w:val="hybridMultilevel"/>
    <w:tmpl w:val="A23EA2DE"/>
    <w:lvl w:ilvl="0" w:tplc="10B2D54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443A4"/>
    <w:multiLevelType w:val="hybridMultilevel"/>
    <w:tmpl w:val="E82EAB94"/>
    <w:lvl w:ilvl="0" w:tplc="10B2D54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7141A"/>
    <w:multiLevelType w:val="hybridMultilevel"/>
    <w:tmpl w:val="DC509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A48C8"/>
    <w:multiLevelType w:val="hybridMultilevel"/>
    <w:tmpl w:val="603C3E9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D2DCF"/>
    <w:multiLevelType w:val="multilevel"/>
    <w:tmpl w:val="350C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162874">
    <w:abstractNumId w:val="8"/>
  </w:num>
  <w:num w:numId="2" w16cid:durableId="817303362">
    <w:abstractNumId w:val="6"/>
  </w:num>
  <w:num w:numId="3" w16cid:durableId="1078018571">
    <w:abstractNumId w:val="0"/>
  </w:num>
  <w:num w:numId="4" w16cid:durableId="1814326451">
    <w:abstractNumId w:val="1"/>
  </w:num>
  <w:num w:numId="5" w16cid:durableId="2122188357">
    <w:abstractNumId w:val="3"/>
  </w:num>
  <w:num w:numId="6" w16cid:durableId="331294823">
    <w:abstractNumId w:val="2"/>
  </w:num>
  <w:num w:numId="7" w16cid:durableId="1414358367">
    <w:abstractNumId w:val="7"/>
  </w:num>
  <w:num w:numId="8" w16cid:durableId="827138081">
    <w:abstractNumId w:val="4"/>
  </w:num>
  <w:num w:numId="9" w16cid:durableId="1045064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9A2"/>
    <w:rsid w:val="00011780"/>
    <w:rsid w:val="00032FF3"/>
    <w:rsid w:val="0005782F"/>
    <w:rsid w:val="000A3A85"/>
    <w:rsid w:val="00107A57"/>
    <w:rsid w:val="00137FDC"/>
    <w:rsid w:val="001C7FE1"/>
    <w:rsid w:val="001D4694"/>
    <w:rsid w:val="001F40BC"/>
    <w:rsid w:val="002334C5"/>
    <w:rsid w:val="00247EDB"/>
    <w:rsid w:val="00283BBD"/>
    <w:rsid w:val="002B4F4E"/>
    <w:rsid w:val="00310FB2"/>
    <w:rsid w:val="0031115E"/>
    <w:rsid w:val="0033149E"/>
    <w:rsid w:val="0033432F"/>
    <w:rsid w:val="00347B65"/>
    <w:rsid w:val="00350D86"/>
    <w:rsid w:val="00356551"/>
    <w:rsid w:val="00363FDD"/>
    <w:rsid w:val="003706E8"/>
    <w:rsid w:val="00393663"/>
    <w:rsid w:val="003A1029"/>
    <w:rsid w:val="00400092"/>
    <w:rsid w:val="004049BB"/>
    <w:rsid w:val="00422434"/>
    <w:rsid w:val="00434D14"/>
    <w:rsid w:val="00440B1C"/>
    <w:rsid w:val="00493721"/>
    <w:rsid w:val="004A092E"/>
    <w:rsid w:val="004B422E"/>
    <w:rsid w:val="0052504C"/>
    <w:rsid w:val="005368BD"/>
    <w:rsid w:val="00553B6C"/>
    <w:rsid w:val="005617FF"/>
    <w:rsid w:val="00575738"/>
    <w:rsid w:val="005829A2"/>
    <w:rsid w:val="005A4756"/>
    <w:rsid w:val="005B5A7C"/>
    <w:rsid w:val="005E24FD"/>
    <w:rsid w:val="005E4E63"/>
    <w:rsid w:val="005E7958"/>
    <w:rsid w:val="00612DC3"/>
    <w:rsid w:val="006237C8"/>
    <w:rsid w:val="0063022A"/>
    <w:rsid w:val="00631E12"/>
    <w:rsid w:val="0066308E"/>
    <w:rsid w:val="006B1920"/>
    <w:rsid w:val="006C00F7"/>
    <w:rsid w:val="006C0EF8"/>
    <w:rsid w:val="006C4DE6"/>
    <w:rsid w:val="006D5EF4"/>
    <w:rsid w:val="00706A6D"/>
    <w:rsid w:val="00714DB1"/>
    <w:rsid w:val="0072370B"/>
    <w:rsid w:val="00733BBB"/>
    <w:rsid w:val="00757790"/>
    <w:rsid w:val="007E5D97"/>
    <w:rsid w:val="00831C02"/>
    <w:rsid w:val="008345FF"/>
    <w:rsid w:val="00861512"/>
    <w:rsid w:val="00862276"/>
    <w:rsid w:val="008826D4"/>
    <w:rsid w:val="008A14FB"/>
    <w:rsid w:val="008B54BD"/>
    <w:rsid w:val="008C27D5"/>
    <w:rsid w:val="008C4194"/>
    <w:rsid w:val="008D2A65"/>
    <w:rsid w:val="008D59A6"/>
    <w:rsid w:val="008F2E75"/>
    <w:rsid w:val="00940DBE"/>
    <w:rsid w:val="00950DCF"/>
    <w:rsid w:val="00954896"/>
    <w:rsid w:val="00986302"/>
    <w:rsid w:val="00993F54"/>
    <w:rsid w:val="00994551"/>
    <w:rsid w:val="009A1FC1"/>
    <w:rsid w:val="009A5D98"/>
    <w:rsid w:val="009F5A13"/>
    <w:rsid w:val="00A0449B"/>
    <w:rsid w:val="00A4708E"/>
    <w:rsid w:val="00A6013E"/>
    <w:rsid w:val="00A76660"/>
    <w:rsid w:val="00A9579C"/>
    <w:rsid w:val="00A96088"/>
    <w:rsid w:val="00AA3A78"/>
    <w:rsid w:val="00AB2160"/>
    <w:rsid w:val="00AF1762"/>
    <w:rsid w:val="00B855B5"/>
    <w:rsid w:val="00BA5633"/>
    <w:rsid w:val="00BE34AC"/>
    <w:rsid w:val="00BE4954"/>
    <w:rsid w:val="00C41E12"/>
    <w:rsid w:val="00C4275D"/>
    <w:rsid w:val="00C46208"/>
    <w:rsid w:val="00C50678"/>
    <w:rsid w:val="00C52113"/>
    <w:rsid w:val="00C673D3"/>
    <w:rsid w:val="00CA321B"/>
    <w:rsid w:val="00CB14B3"/>
    <w:rsid w:val="00CC4B3A"/>
    <w:rsid w:val="00CC6C8B"/>
    <w:rsid w:val="00CF1231"/>
    <w:rsid w:val="00CF4340"/>
    <w:rsid w:val="00D04710"/>
    <w:rsid w:val="00D447DA"/>
    <w:rsid w:val="00D846E1"/>
    <w:rsid w:val="00D85C13"/>
    <w:rsid w:val="00DB5AFC"/>
    <w:rsid w:val="00DD212F"/>
    <w:rsid w:val="00DE6244"/>
    <w:rsid w:val="00E769ED"/>
    <w:rsid w:val="00E92E4B"/>
    <w:rsid w:val="00EB5E58"/>
    <w:rsid w:val="00ED027E"/>
    <w:rsid w:val="00F25A74"/>
    <w:rsid w:val="00F45474"/>
    <w:rsid w:val="00F60148"/>
    <w:rsid w:val="00FA567F"/>
    <w:rsid w:val="00FD4914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13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9A2"/>
    <w:pPr>
      <w:spacing w:after="160" w:line="259" w:lineRule="auto"/>
    </w:pPr>
    <w:rPr>
      <w:rFonts w:ascii="Calibri" w:eastAsia="Times New Roman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E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65"/>
    <w:rPr>
      <w:rFonts w:ascii="Calibri" w:eastAsia="Times New Roman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2A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65"/>
    <w:rPr>
      <w:rFonts w:ascii="Calibri" w:eastAsia="Times New Roman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96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766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1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7FF"/>
    <w:rPr>
      <w:rFonts w:ascii="Calibri" w:eastAsia="Times New Roman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7FF"/>
    <w:rPr>
      <w:rFonts w:ascii="Calibri" w:eastAsia="Times New Roman" w:hAnsi="Calibri" w:cs="Calibri"/>
      <w:b/>
      <w:bCs/>
      <w:sz w:val="20"/>
      <w:szCs w:val="20"/>
      <w:lang w:val="en-GB"/>
    </w:rPr>
  </w:style>
  <w:style w:type="paragraph" w:customStyle="1" w:styleId="m4016948520457687313msolistparagraph">
    <w:name w:val="m_4016948520457687313msolistparagraph"/>
    <w:basedOn w:val="Normal"/>
    <w:rsid w:val="00EB5E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b9ced9-a06b-492f-addc-0f5d41bb7f84" xsi:nil="true"/>
    <lcf76f155ced4ddcb4097134ff3c332f xmlns="d35dd5b7-49ec-4df4-920a-4b8e7f259b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1C9A77B945D4A9E6641B38F607F9E" ma:contentTypeVersion="18" ma:contentTypeDescription="Create a new document." ma:contentTypeScope="" ma:versionID="38775198bc2f905238dcd0f7ea934b27">
  <xsd:schema xmlns:xsd="http://www.w3.org/2001/XMLSchema" xmlns:xs="http://www.w3.org/2001/XMLSchema" xmlns:p="http://schemas.microsoft.com/office/2006/metadata/properties" xmlns:ns2="d35dd5b7-49ec-4df4-920a-4b8e7f259bde" xmlns:ns3="20b9ced9-a06b-492f-addc-0f5d41bb7f84" targetNamespace="http://schemas.microsoft.com/office/2006/metadata/properties" ma:root="true" ma:fieldsID="080e515a9384e6af9fdadb1f10851392" ns2:_="" ns3:_="">
    <xsd:import namespace="d35dd5b7-49ec-4df4-920a-4b8e7f259bde"/>
    <xsd:import namespace="20b9ced9-a06b-492f-addc-0f5d41bb7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dd5b7-49ec-4df4-920a-4b8e7f25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55fa67-589a-4e46-9cca-8c9caf642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9ced9-a06b-492f-addc-0f5d41bb7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a80469-899c-4a5f-ab81-2a65ee40814d}" ma:internalName="TaxCatchAll" ma:showField="CatchAllData" ma:web="20b9ced9-a06b-492f-addc-0f5d41bb7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12B72-9DA3-4AD4-A555-344039622A84}">
  <ds:schemaRefs>
    <ds:schemaRef ds:uri="http://schemas.microsoft.com/office/2006/metadata/properties"/>
    <ds:schemaRef ds:uri="http://schemas.microsoft.com/office/infopath/2007/PartnerControls"/>
    <ds:schemaRef ds:uri="20b9ced9-a06b-492f-addc-0f5d41bb7f84"/>
    <ds:schemaRef ds:uri="d35dd5b7-49ec-4df4-920a-4b8e7f259bde"/>
  </ds:schemaRefs>
</ds:datastoreItem>
</file>

<file path=customXml/itemProps2.xml><?xml version="1.0" encoding="utf-8"?>
<ds:datastoreItem xmlns:ds="http://schemas.openxmlformats.org/officeDocument/2006/customXml" ds:itemID="{D2CE68D6-4A27-4713-93D8-EA558BF43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dd5b7-49ec-4df4-920a-4b8e7f259bde"/>
    <ds:schemaRef ds:uri="20b9ced9-a06b-492f-addc-0f5d41bb7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4308C-6633-435B-B9E1-AEA23ADF2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2024-12-02T11:45:00Z</dcterms:created>
  <dcterms:modified xsi:type="dcterms:W3CDTF">2024-12-10T15:01:00Z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0x01010028B1C9A77B945D4A9E6641B38F607F9E</vt:lpwstr>
  </property>
</Properties>
</file>